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2B" w:rsidRDefault="0011622B" w:rsidP="0011622B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Na temelju članka 98. Zakona o odgoju i obrazovanju u osnovnoj i srednjoj školi (Narodne novine 87/08, 86/09, 92/10, 105/10-ispravak, 90/11, 16/12, 86/12, 126/12-pročišćeni tekst, 94/13 i 152/14), Školski odbor X. gimnazije „ Ivan Supek “,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Zagreb, Klaićeva 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sjednici održanoj 12. srpnja 2016., uz prethodnu suglasnost Gradske skupštine Grada </w:t>
      </w:r>
      <w:r w:rsidR="001D6ECE">
        <w:rPr>
          <w:rFonts w:ascii="Times New Roman" w:eastAsia="Calibri" w:hAnsi="Times New Roman" w:cs="Times New Roman"/>
          <w:sz w:val="24"/>
          <w:szCs w:val="24"/>
        </w:rPr>
        <w:t>Zagreba KLASA: 602-03/16-02/78, URBROJ: 251-01-05-16-8 od 16. lipnja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2016., donio je</w:t>
      </w:r>
    </w:p>
    <w:p w:rsidR="0011622B" w:rsidRDefault="0011622B" w:rsidP="0011622B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 O IZMJENI STATUTA</w:t>
      </w:r>
    </w:p>
    <w:p w:rsidR="0011622B" w:rsidRDefault="0011622B" w:rsidP="0011622B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X. gimnazije „ Ivan Supek “</w:t>
      </w:r>
    </w:p>
    <w:p w:rsidR="0011622B" w:rsidRDefault="0011622B" w:rsidP="0011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11622B" w:rsidRDefault="0011622B" w:rsidP="00116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Statutu X. gimnazije „ Ivan Supek “ KLASA:012-03/15-01/1307, URBROJ: 251-102-04-15-02-1 od 24. rujna 2015. godine i KLASA: </w:t>
      </w:r>
      <w:r>
        <w:rPr>
          <w:rFonts w:ascii="Times New Roman" w:hAnsi="Times New Roman" w:cs="Times New Roman"/>
          <w:sz w:val="24"/>
          <w:szCs w:val="24"/>
        </w:rPr>
        <w:t>012-03/15-03/2691</w:t>
      </w:r>
      <w:r>
        <w:rPr>
          <w:rFonts w:ascii="Times New Roman" w:eastAsia="Calibri" w:hAnsi="Times New Roman" w:cs="Times New Roman"/>
          <w:sz w:val="24"/>
          <w:szCs w:val="24"/>
        </w:rPr>
        <w:t>; URBROJ:</w:t>
      </w:r>
      <w:r>
        <w:rPr>
          <w:rFonts w:ascii="Times New Roman" w:hAnsi="Times New Roman" w:cs="Times New Roman"/>
          <w:sz w:val="24"/>
          <w:szCs w:val="24"/>
        </w:rPr>
        <w:t xml:space="preserve"> 251-102-04-15-02-1 od 22. prosinca 2015. </w:t>
      </w:r>
      <w:r>
        <w:rPr>
          <w:rFonts w:ascii="Times New Roman" w:eastAsia="Calibri" w:hAnsi="Times New Roman" w:cs="Times New Roman"/>
          <w:sz w:val="24"/>
          <w:szCs w:val="24"/>
        </w:rPr>
        <w:t>godine, u poglavlju XII. POSLOVNA TAJNA, članak 166. mijenja se i glasi:</w:t>
      </w:r>
    </w:p>
    <w:p w:rsidR="0011622B" w:rsidRDefault="0011622B" w:rsidP="0011622B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Poslovnom tajnom smatraju se podaci koji su kao poslovna tajna određeni zakonom i drugim propisom, podaci koje nadležno tijelo kao povjerljive priopći Školi, mjere i način postupanja u slučaju nastanka izvanrednih okolnosti, dokumenti koji se odnose na obranu, plan fizičke i tehničke zaštite radnika i imovine Škole  i druge isprave i podaci čije bi priopćavanje neovlaštenoj osobi bilo protivno interesima Škole i njenog osnivača, sukladno općem aktu Škole i  zakonu.“</w:t>
      </w:r>
    </w:p>
    <w:p w:rsidR="0011622B" w:rsidRDefault="0011622B" w:rsidP="0011622B">
      <w:pPr>
        <w:spacing w:after="0" w:line="240" w:lineRule="auto"/>
        <w:ind w:left="709" w:right="22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622B" w:rsidRDefault="0011622B" w:rsidP="0011622B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11622B" w:rsidRDefault="0011622B" w:rsidP="0011622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izmjeni </w:t>
      </w:r>
      <w:r>
        <w:rPr>
          <w:rFonts w:ascii="Times New Roman" w:eastAsia="Calibri" w:hAnsi="Times New Roman" w:cs="Times New Roman"/>
          <w:sz w:val="24"/>
          <w:szCs w:val="24"/>
        </w:rPr>
        <w:t>Statuta X. gimnazije „ Ivan Supek “ stupa na snagu osmog dana od dana objave na oglasnoj ploči Škole.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1622B" w:rsidRDefault="0011622B" w:rsidP="0011622B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622B" w:rsidRDefault="0011622B" w:rsidP="0011622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Statuta X. gimnazije „ Ivan Supek “ utvrđen je na sjednici Školskog odbora održanoj 24. svibnja 2016. godine.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11622B" w:rsidRDefault="0011622B" w:rsidP="0011622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11622B" w:rsidRDefault="0011622B" w:rsidP="0011622B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KLASA: 012-03/16-01/1172</w:t>
      </w:r>
    </w:p>
    <w:p w:rsidR="0011622B" w:rsidRDefault="0011622B" w:rsidP="0011622B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251-102-04-16-01-1</w:t>
      </w: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24. svibnja 2016.</w:t>
      </w: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PREDSJEDNICA ŠKOLSKOG ODBORA:</w:t>
      </w: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__________________________________</w:t>
      </w:r>
    </w:p>
    <w:p w:rsidR="0011622B" w:rsidRDefault="0011622B" w:rsidP="0011622B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Ljiljana Erceg Vukić, prof.</w:t>
      </w: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Utvrđuje se da je Gradska skupština Grada Zagreba na ovu Odluku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</w:t>
      </w:r>
      <w:r>
        <w:rPr>
          <w:rFonts w:ascii="Times New Roman" w:eastAsia="Calibri" w:hAnsi="Times New Roman" w:cs="Times New Roman"/>
          <w:sz w:val="24"/>
          <w:szCs w:val="24"/>
        </w:rPr>
        <w:t>Statuta dala prethodnu suglasnost</w:t>
      </w:r>
      <w:r w:rsidR="001D6ECE">
        <w:rPr>
          <w:rFonts w:ascii="Times New Roman" w:eastAsia="Calibri" w:hAnsi="Times New Roman" w:cs="Times New Roman"/>
          <w:sz w:val="24"/>
          <w:szCs w:val="24"/>
        </w:rPr>
        <w:t xml:space="preserve"> Zaključkom KLASA: 602-03/16-02/78, URBROJ: 251-01-05-16-8 od 16. lipnja 2016.</w:t>
      </w:r>
    </w:p>
    <w:p w:rsidR="0011622B" w:rsidRDefault="0011622B" w:rsidP="001162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Ova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</w:t>
      </w:r>
      <w:r w:rsidR="001D6ECE">
        <w:rPr>
          <w:rFonts w:ascii="Times New Roman" w:eastAsia="Calibri" w:hAnsi="Times New Roman" w:cs="Times New Roman"/>
          <w:sz w:val="24"/>
          <w:szCs w:val="24"/>
        </w:rPr>
        <w:t xml:space="preserve">Statuta donijeta je 12. srpnja </w:t>
      </w:r>
      <w:r>
        <w:rPr>
          <w:rFonts w:ascii="Times New Roman" w:eastAsia="Calibri" w:hAnsi="Times New Roman" w:cs="Times New Roman"/>
          <w:sz w:val="24"/>
          <w:szCs w:val="24"/>
        </w:rPr>
        <w:t>2016., obj</w:t>
      </w:r>
      <w:r w:rsidR="001D6ECE">
        <w:rPr>
          <w:rFonts w:ascii="Times New Roman" w:eastAsia="Calibri" w:hAnsi="Times New Roman" w:cs="Times New Roman"/>
          <w:sz w:val="24"/>
          <w:szCs w:val="24"/>
        </w:rPr>
        <w:t xml:space="preserve">avljena na oglasnoj ploči 13. srpnja 2016., a stupila na snagu 21. srpnja </w:t>
      </w:r>
      <w:r>
        <w:rPr>
          <w:rFonts w:ascii="Times New Roman" w:eastAsia="Calibri" w:hAnsi="Times New Roman" w:cs="Times New Roman"/>
          <w:sz w:val="24"/>
          <w:szCs w:val="24"/>
        </w:rPr>
        <w:t>2016.</w:t>
      </w:r>
    </w:p>
    <w:p w:rsidR="0011622B" w:rsidRDefault="0011622B" w:rsidP="0011622B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CE" w:rsidRDefault="0011622B" w:rsidP="001D6ECE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1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KLASA: 012-03/16-03/1434</w:t>
      </w:r>
    </w:p>
    <w:p w:rsidR="001D6ECE" w:rsidRDefault="001D6ECE" w:rsidP="001D6ECE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251-102-04-16-01-1</w:t>
      </w:r>
    </w:p>
    <w:p w:rsidR="001D6ECE" w:rsidRDefault="001D6ECE" w:rsidP="001D6ECE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12. srpnja 2016.</w:t>
      </w:r>
    </w:p>
    <w:p w:rsidR="001D6ECE" w:rsidRDefault="001D6ECE" w:rsidP="001D6ECE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22B" w:rsidRDefault="0011622B" w:rsidP="0011622B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6"/>
        <w:gridCol w:w="851"/>
        <w:gridCol w:w="4298"/>
      </w:tblGrid>
      <w:tr w:rsidR="0011622B" w:rsidTr="0011622B">
        <w:tc>
          <w:tcPr>
            <w:tcW w:w="4253" w:type="dxa"/>
          </w:tcPr>
          <w:p w:rsidR="0011622B" w:rsidRDefault="0011622B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1622B" w:rsidTr="0011622B">
        <w:tc>
          <w:tcPr>
            <w:tcW w:w="4253" w:type="dxa"/>
          </w:tcPr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</w:tcPr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622B" w:rsidTr="0011622B">
        <w:tc>
          <w:tcPr>
            <w:tcW w:w="4253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PREDSJEDNICA  ŠKOLSKOG ODBORA</w:t>
            </w:r>
          </w:p>
        </w:tc>
        <w:tc>
          <w:tcPr>
            <w:tcW w:w="850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  <w:hideMark/>
          </w:tcPr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   </w:t>
            </w:r>
          </w:p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   RAVNATELJICA</w:t>
            </w:r>
          </w:p>
        </w:tc>
      </w:tr>
      <w:tr w:rsidR="0011622B" w:rsidTr="0011622B">
        <w:tc>
          <w:tcPr>
            <w:tcW w:w="4253" w:type="dxa"/>
          </w:tcPr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1622B" w:rsidTr="0011622B">
        <w:tc>
          <w:tcPr>
            <w:tcW w:w="4253" w:type="dxa"/>
          </w:tcPr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_________________________________</w:t>
            </w:r>
          </w:p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        Ljiljana Erceg Vukić, prof.</w:t>
            </w:r>
          </w:p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11622B" w:rsidRDefault="0011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    ___________________________</w:t>
            </w:r>
          </w:p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Željka Frković, prof.</w:t>
            </w:r>
          </w:p>
          <w:p w:rsidR="0011622B" w:rsidRDefault="0011622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4F2D34" w:rsidRDefault="004F2D34"/>
    <w:sectPr w:rsidR="004F2D34" w:rsidSect="001162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2B"/>
    <w:rsid w:val="0011622B"/>
    <w:rsid w:val="001D6ECE"/>
    <w:rsid w:val="0020573E"/>
    <w:rsid w:val="004F2D34"/>
    <w:rsid w:val="00E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opa</cp:lastModifiedBy>
  <cp:revision>2</cp:revision>
  <cp:lastPrinted>2016-07-12T13:05:00Z</cp:lastPrinted>
  <dcterms:created xsi:type="dcterms:W3CDTF">2017-02-05T18:08:00Z</dcterms:created>
  <dcterms:modified xsi:type="dcterms:W3CDTF">2017-02-05T18:08:00Z</dcterms:modified>
</cp:coreProperties>
</file>